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B81E" w14:textId="65325357" w:rsidR="002354EC" w:rsidRPr="00165D04" w:rsidRDefault="002354EC" w:rsidP="002354EC">
      <w:pPr>
        <w:spacing w:after="0"/>
        <w:jc w:val="center"/>
        <w:rPr>
          <w:b/>
          <w:bCs/>
        </w:rPr>
      </w:pPr>
      <w:r w:rsidRPr="00165D04">
        <w:rPr>
          <w:b/>
          <w:bCs/>
        </w:rPr>
        <w:t xml:space="preserve">ITS Turismo </w:t>
      </w:r>
      <w:r w:rsidR="005330FE" w:rsidRPr="00165D04">
        <w:rPr>
          <w:b/>
          <w:bCs/>
        </w:rPr>
        <w:t xml:space="preserve">Academy </w:t>
      </w:r>
      <w:r w:rsidRPr="00165D04">
        <w:rPr>
          <w:b/>
          <w:bCs/>
        </w:rPr>
        <w:t>Roma</w:t>
      </w:r>
    </w:p>
    <w:p w14:paraId="138738E8" w14:textId="77777777" w:rsidR="002354EC" w:rsidRDefault="002354EC" w:rsidP="002354EC">
      <w:pPr>
        <w:spacing w:after="0"/>
        <w:jc w:val="center"/>
      </w:pPr>
      <w:r>
        <w:t>Presenta</w:t>
      </w:r>
    </w:p>
    <w:p w14:paraId="5A277D64" w14:textId="364CB431" w:rsidR="005330FE" w:rsidRDefault="005330FE" w:rsidP="002354EC">
      <w:pPr>
        <w:spacing w:after="0"/>
        <w:jc w:val="center"/>
      </w:pPr>
      <w:r>
        <w:t xml:space="preserve">A </w:t>
      </w:r>
      <w:proofErr w:type="spellStart"/>
      <w:r>
        <w:t>FareTurismo</w:t>
      </w:r>
      <w:proofErr w:type="spellEnd"/>
      <w:r>
        <w:t xml:space="preserve"> – 20/22 </w:t>
      </w:r>
      <w:proofErr w:type="gramStart"/>
      <w:r>
        <w:t>Marzo</w:t>
      </w:r>
      <w:proofErr w:type="gramEnd"/>
    </w:p>
    <w:p w14:paraId="459EE63C" w14:textId="77777777" w:rsidR="002354EC" w:rsidRDefault="002354EC" w:rsidP="002354EC">
      <w:pPr>
        <w:spacing w:after="0"/>
        <w:jc w:val="center"/>
      </w:pPr>
    </w:p>
    <w:p w14:paraId="7BF37059" w14:textId="5220316B" w:rsidR="002354EC" w:rsidRPr="005330FE" w:rsidRDefault="002354EC" w:rsidP="002354EC">
      <w:pPr>
        <w:spacing w:after="0"/>
        <w:jc w:val="center"/>
        <w:rPr>
          <w:b/>
          <w:bCs/>
          <w:sz w:val="28"/>
          <w:szCs w:val="28"/>
        </w:rPr>
      </w:pPr>
      <w:r w:rsidRPr="005330FE">
        <w:rPr>
          <w:b/>
          <w:bCs/>
          <w:sz w:val="28"/>
          <w:szCs w:val="28"/>
        </w:rPr>
        <w:t xml:space="preserve">Roma Caput Mundi </w:t>
      </w:r>
      <w:r w:rsidR="005330FE" w:rsidRPr="005330FE">
        <w:rPr>
          <w:b/>
          <w:bCs/>
          <w:sz w:val="28"/>
          <w:szCs w:val="28"/>
        </w:rPr>
        <w:t xml:space="preserve">- </w:t>
      </w:r>
      <w:r w:rsidRPr="005330FE">
        <w:rPr>
          <w:b/>
          <w:bCs/>
          <w:sz w:val="28"/>
          <w:szCs w:val="28"/>
        </w:rPr>
        <w:t>Time Travel Lab</w:t>
      </w:r>
    </w:p>
    <w:p w14:paraId="4529FD65" w14:textId="77777777" w:rsidR="002354EC" w:rsidRDefault="002354EC" w:rsidP="002354EC">
      <w:pPr>
        <w:spacing w:after="0"/>
        <w:jc w:val="center"/>
      </w:pPr>
    </w:p>
    <w:p w14:paraId="2994853E" w14:textId="37A987EE" w:rsidR="005330FE" w:rsidRDefault="005330FE" w:rsidP="005330FE">
      <w:pPr>
        <w:spacing w:after="0"/>
      </w:pPr>
      <w:r>
        <w:t>Il 20 marzo 2024, nella rassegna “</w:t>
      </w:r>
      <w:proofErr w:type="spellStart"/>
      <w:r>
        <w:t>FareTurismo</w:t>
      </w:r>
      <w:proofErr w:type="spellEnd"/>
      <w:r>
        <w:t>”, ITS Turismo Academy Roma presenta il laboratorio “Roma Caput Mundi”, basato su tecnologie di Realtà Virtuale e di Intelligenza Artificiale, che permettono di progettare esperienze turistiche innovative nella città eterna.</w:t>
      </w:r>
    </w:p>
    <w:p w14:paraId="167AD897" w14:textId="77777777" w:rsidR="002A0BEE" w:rsidRDefault="002A0BEE" w:rsidP="005330FE">
      <w:pPr>
        <w:spacing w:after="0"/>
      </w:pPr>
    </w:p>
    <w:p w14:paraId="22E9E4B8" w14:textId="3C369EE7" w:rsidR="005330FE" w:rsidRDefault="002354EC" w:rsidP="005330FE">
      <w:pPr>
        <w:spacing w:after="0"/>
      </w:pPr>
      <w:r>
        <w:t xml:space="preserve">Il laboratorio di </w:t>
      </w:r>
      <w:r w:rsidR="005330FE">
        <w:t>Time Travel si inserisce in una gamma di attività laboratoriali e di tecnologie avanzate di cui si è dotata la fondazione ITS Turismo Academy Roma, sviluppando una nuova offerta formativa che port</w:t>
      </w:r>
      <w:r w:rsidR="0057418A">
        <w:t>erà</w:t>
      </w:r>
      <w:r w:rsidR="005330FE">
        <w:t xml:space="preserve"> gli studenti nel futuro della trasformazione digitale</w:t>
      </w:r>
      <w:r w:rsidR="0057418A">
        <w:t xml:space="preserve"> delle professioni</w:t>
      </w:r>
      <w:r w:rsidR="00165D04">
        <w:t xml:space="preserve"> del turismo</w:t>
      </w:r>
      <w:r w:rsidR="0057418A">
        <w:t>.</w:t>
      </w:r>
    </w:p>
    <w:p w14:paraId="11A381F8" w14:textId="77777777" w:rsidR="002A0BEE" w:rsidRDefault="002A0BEE" w:rsidP="00005D31">
      <w:pPr>
        <w:spacing w:after="0"/>
      </w:pPr>
    </w:p>
    <w:p w14:paraId="53EA704D" w14:textId="63B4295B" w:rsidR="00005D31" w:rsidRDefault="00005D31" w:rsidP="00005D31">
      <w:pPr>
        <w:spacing w:after="0"/>
      </w:pPr>
      <w:r>
        <w:t>La presentazione avverrà il 20 marzo alle ore 12 nell’au</w:t>
      </w:r>
      <w:r w:rsidR="008936AB">
        <w:t xml:space="preserve">ditorium </w:t>
      </w:r>
      <w:r>
        <w:t>dell’Università Europea di Roma, che ospita l’evento.</w:t>
      </w:r>
    </w:p>
    <w:p w14:paraId="34B641AA" w14:textId="77777777" w:rsidR="002A0BEE" w:rsidRDefault="002A0BEE" w:rsidP="0057418A">
      <w:pPr>
        <w:spacing w:after="0"/>
      </w:pPr>
    </w:p>
    <w:p w14:paraId="4D9F698C" w14:textId="48BDCEE0" w:rsidR="0057418A" w:rsidRDefault="0057418A" w:rsidP="0057418A">
      <w:pPr>
        <w:spacing w:after="0"/>
      </w:pPr>
      <w:r>
        <w:t>Roma viene immaginata come la prima capitale in cui i turisti possono viaggiare nel tempo, “</w:t>
      </w:r>
      <w:proofErr w:type="spellStart"/>
      <w:r>
        <w:t>Past</w:t>
      </w:r>
      <w:proofErr w:type="spellEnd"/>
      <w:r>
        <w:t xml:space="preserve"> and </w:t>
      </w:r>
      <w:proofErr w:type="spellStart"/>
      <w:r>
        <w:t>Present</w:t>
      </w:r>
      <w:proofErr w:type="spellEnd"/>
      <w:r>
        <w:t>”, percorrendo le vie della città attuale e al tempo stesso vedendosi immersi della capitale del mondo antico ricostruita in 3D.</w:t>
      </w:r>
    </w:p>
    <w:p w14:paraId="0F81B9D1" w14:textId="77777777" w:rsidR="002A0BEE" w:rsidRDefault="002A0BEE" w:rsidP="0057418A">
      <w:pPr>
        <w:spacing w:after="0"/>
      </w:pPr>
    </w:p>
    <w:p w14:paraId="77A0F6D9" w14:textId="28CE5AE5" w:rsidR="0057418A" w:rsidRDefault="0057418A" w:rsidP="0057418A">
      <w:pPr>
        <w:spacing w:after="0"/>
      </w:pPr>
      <w:r>
        <w:t xml:space="preserve">Nel laboratorio si sperimentano tecnologie, contenuti e applicazioni di </w:t>
      </w:r>
      <w:r w:rsidR="002A0BEE">
        <w:t>Realtà</w:t>
      </w:r>
      <w:r>
        <w:t xml:space="preserve"> Virtuale e Aumentata e di Intelligenza Artificiale.</w:t>
      </w:r>
    </w:p>
    <w:p w14:paraId="17C2D767" w14:textId="77777777" w:rsidR="002A0BEE" w:rsidRDefault="002A0BEE" w:rsidP="005330FE">
      <w:pPr>
        <w:spacing w:after="0"/>
      </w:pPr>
    </w:p>
    <w:p w14:paraId="76EAD74B" w14:textId="4F01EBE0" w:rsidR="002354EC" w:rsidRDefault="002354EC" w:rsidP="005330FE">
      <w:pPr>
        <w:spacing w:after="0"/>
      </w:pPr>
      <w:r>
        <w:t xml:space="preserve">Grazie alla </w:t>
      </w:r>
      <w:r w:rsidR="002A0BEE">
        <w:t>disponibilità</w:t>
      </w:r>
      <w:r>
        <w:t xml:space="preserve"> di una ricostruzione di Roma Imperiale, gli studenti sviluppano proposte per </w:t>
      </w:r>
      <w:r w:rsidR="00005D31">
        <w:t xml:space="preserve">la Meta Destinazione “Roma Caput Mundi”, </w:t>
      </w:r>
      <w:r>
        <w:t xml:space="preserve">un </w:t>
      </w:r>
      <w:r w:rsidR="00005D31">
        <w:t xml:space="preserve">nuovo </w:t>
      </w:r>
      <w:r>
        <w:t>prodotto turistico omogeneo</w:t>
      </w:r>
      <w:r w:rsidR="00005D31">
        <w:t xml:space="preserve"> </w:t>
      </w:r>
      <w:proofErr w:type="spellStart"/>
      <w:r w:rsidR="00005D31">
        <w:t>phygital</w:t>
      </w:r>
      <w:proofErr w:type="spellEnd"/>
      <w:r w:rsidR="00005D31">
        <w:t xml:space="preserve"> (fisico e digitale)</w:t>
      </w:r>
      <w:r>
        <w:t xml:space="preserve"> su scala urbana, comprese le componenti di marketing, </w:t>
      </w:r>
      <w:proofErr w:type="spellStart"/>
      <w:r>
        <w:t>experience</w:t>
      </w:r>
      <w:proofErr w:type="spellEnd"/>
      <w:r>
        <w:t xml:space="preserve"> </w:t>
      </w:r>
      <w:proofErr w:type="gramStart"/>
      <w:r>
        <w:t>e business</w:t>
      </w:r>
      <w:proofErr w:type="gramEnd"/>
      <w:r>
        <w:t xml:space="preserve"> model.</w:t>
      </w:r>
    </w:p>
    <w:p w14:paraId="36C859BD" w14:textId="77777777" w:rsidR="002A0BEE" w:rsidRDefault="002A0BEE" w:rsidP="005330FE">
      <w:pPr>
        <w:spacing w:after="0"/>
      </w:pPr>
    </w:p>
    <w:p w14:paraId="488A70BB" w14:textId="01D3D613" w:rsidR="002354EC" w:rsidRDefault="00165D04" w:rsidP="005330FE">
      <w:pPr>
        <w:spacing w:after="0"/>
      </w:pPr>
      <w:r>
        <w:t>Nelle attività didattiche laboratoriali, gli</w:t>
      </w:r>
      <w:r w:rsidR="002354EC">
        <w:t xml:space="preserve"> studenti contribuiscono allo sviluppo del progetto su diversi piani:</w:t>
      </w:r>
    </w:p>
    <w:p w14:paraId="021392A0" w14:textId="1BAC6275" w:rsidR="002354EC" w:rsidRDefault="002354EC" w:rsidP="0057418A">
      <w:pPr>
        <w:pStyle w:val="Paragrafoelenco"/>
        <w:numPr>
          <w:ilvl w:val="0"/>
          <w:numId w:val="1"/>
        </w:numPr>
        <w:spacing w:after="0"/>
      </w:pPr>
      <w:proofErr w:type="spellStart"/>
      <w:r>
        <w:t>Destination</w:t>
      </w:r>
      <w:proofErr w:type="spellEnd"/>
      <w:r>
        <w:t xml:space="preserve"> Marketing. Si studia il </w:t>
      </w:r>
      <w:proofErr w:type="gramStart"/>
      <w:r>
        <w:t>brand</w:t>
      </w:r>
      <w:proofErr w:type="gramEnd"/>
      <w:r>
        <w:t xml:space="preserve"> e il posizionamento della Meta Destinazione "Roma Caput Mundi", un</w:t>
      </w:r>
      <w:r w:rsidR="00005D31">
        <w:t xml:space="preserve">a meta </w:t>
      </w:r>
      <w:r>
        <w:t>turistic</w:t>
      </w:r>
      <w:r w:rsidR="00005D31">
        <w:t>a</w:t>
      </w:r>
      <w:r>
        <w:t xml:space="preserve"> ibrid</w:t>
      </w:r>
      <w:r w:rsidR="00005D31">
        <w:t>a</w:t>
      </w:r>
      <w:r>
        <w:t xml:space="preserve"> reale-virtuale. </w:t>
      </w:r>
      <w:r w:rsidR="0057418A">
        <w:t>Si sviluppa l’a</w:t>
      </w:r>
      <w:r>
        <w:t>nalisi di case history</w:t>
      </w:r>
      <w:r w:rsidR="0057418A">
        <w:t xml:space="preserve"> internazionali</w:t>
      </w:r>
      <w:r>
        <w:t xml:space="preserve">, </w:t>
      </w:r>
      <w:r w:rsidR="0057418A">
        <w:t xml:space="preserve">vengono studiati gli </w:t>
      </w:r>
      <w:r>
        <w:t xml:space="preserve">strumenti, </w:t>
      </w:r>
      <w:r w:rsidR="0057418A">
        <w:t xml:space="preserve">i </w:t>
      </w:r>
      <w:r>
        <w:t>target</w:t>
      </w:r>
      <w:r w:rsidR="0057418A">
        <w:t xml:space="preserve"> potenziali.</w:t>
      </w:r>
    </w:p>
    <w:p w14:paraId="43ECABB0" w14:textId="079E19F5" w:rsidR="002354EC" w:rsidRDefault="002354EC" w:rsidP="0057418A">
      <w:pPr>
        <w:pStyle w:val="Paragrafoelenco"/>
        <w:numPr>
          <w:ilvl w:val="0"/>
          <w:numId w:val="1"/>
        </w:numPr>
        <w:spacing w:after="0"/>
      </w:pPr>
      <w:r>
        <w:t xml:space="preserve">Experience Design: si progettano possibili esperienze dei turisti prima, durante e dopo il viaggio. </w:t>
      </w:r>
      <w:r w:rsidR="002A0BEE">
        <w:t>Ad esempio,</w:t>
      </w:r>
      <w:r w:rsidR="0057418A">
        <w:t xml:space="preserve"> un s</w:t>
      </w:r>
      <w:r>
        <w:t>ito web immersivo promozionale</w:t>
      </w:r>
      <w:r w:rsidR="0057418A">
        <w:t xml:space="preserve"> che anticipa l’esperienza</w:t>
      </w:r>
      <w:r>
        <w:t xml:space="preserve">, </w:t>
      </w:r>
      <w:r w:rsidR="0057418A">
        <w:t xml:space="preserve">alcuni </w:t>
      </w:r>
      <w:r>
        <w:t>itinerari</w:t>
      </w:r>
      <w:r w:rsidR="0057418A">
        <w:t xml:space="preserve"> particolarmente d’effetto</w:t>
      </w:r>
      <w:r w:rsidR="00005D31">
        <w:t xml:space="preserve"> con relative mappe</w:t>
      </w:r>
      <w:r>
        <w:t xml:space="preserve">, </w:t>
      </w:r>
      <w:r w:rsidR="0057418A">
        <w:t xml:space="preserve">degli specifici </w:t>
      </w:r>
      <w:r>
        <w:t xml:space="preserve">touch point fisici con segnaletiche immersive e </w:t>
      </w:r>
      <w:proofErr w:type="spellStart"/>
      <w:r>
        <w:t>qrcode</w:t>
      </w:r>
      <w:proofErr w:type="spellEnd"/>
      <w:r>
        <w:t xml:space="preserve">, </w:t>
      </w:r>
      <w:r w:rsidR="0057418A">
        <w:t xml:space="preserve">ma anche </w:t>
      </w:r>
      <w:r>
        <w:t xml:space="preserve">esperienze </w:t>
      </w:r>
      <w:r w:rsidR="00005D31">
        <w:t>con visori di Realtà Virtuale</w:t>
      </w:r>
      <w:r>
        <w:t xml:space="preserve"> </w:t>
      </w:r>
      <w:r w:rsidR="0057418A">
        <w:t xml:space="preserve">offerte </w:t>
      </w:r>
      <w:r>
        <w:t xml:space="preserve">negli hotel e </w:t>
      </w:r>
      <w:r w:rsidR="0057418A">
        <w:t xml:space="preserve">materiali distribuiti </w:t>
      </w:r>
      <w:r>
        <w:t>negli info point.</w:t>
      </w:r>
    </w:p>
    <w:p w14:paraId="6983552E" w14:textId="2DB60DA8" w:rsidR="002354EC" w:rsidRDefault="002354EC" w:rsidP="0057418A">
      <w:pPr>
        <w:pStyle w:val="Paragrafoelenco"/>
        <w:numPr>
          <w:ilvl w:val="0"/>
          <w:numId w:val="1"/>
        </w:numPr>
        <w:spacing w:after="0"/>
      </w:pPr>
      <w:r>
        <w:t xml:space="preserve">Business Model: </w:t>
      </w:r>
      <w:r w:rsidR="00005D31">
        <w:t xml:space="preserve">durante il corso si sviluppa </w:t>
      </w:r>
      <w:proofErr w:type="spellStart"/>
      <w:r w:rsidR="00005D31">
        <w:t>l’in</w:t>
      </w:r>
      <w:r>
        <w:t>novation</w:t>
      </w:r>
      <w:proofErr w:type="spellEnd"/>
      <w:r>
        <w:t xml:space="preserve"> design dei prodotti e servizi collegati, in </w:t>
      </w:r>
      <w:r w:rsidR="002A0BEE">
        <w:t>modalità</w:t>
      </w:r>
      <w:r>
        <w:t xml:space="preserve"> free, </w:t>
      </w:r>
      <w:proofErr w:type="spellStart"/>
      <w:r>
        <w:t>pay</w:t>
      </w:r>
      <w:proofErr w:type="spellEnd"/>
      <w:r>
        <w:t>, freemium.</w:t>
      </w:r>
      <w:r w:rsidR="00005D31">
        <w:t xml:space="preserve"> Vengono progettati pacchetti per Tour Operator, servizi assistiti da guide turistiche, proposte per il turismo scolastico e altre offerte.</w:t>
      </w:r>
    </w:p>
    <w:p w14:paraId="6E67B92C" w14:textId="3EDA864F" w:rsidR="002354EC" w:rsidRDefault="002354EC" w:rsidP="0057418A">
      <w:pPr>
        <w:pStyle w:val="Paragrafoelenco"/>
        <w:numPr>
          <w:ilvl w:val="0"/>
          <w:numId w:val="1"/>
        </w:numPr>
        <w:spacing w:after="0"/>
      </w:pPr>
      <w:r>
        <w:t>Comunicazione e advertising:</w:t>
      </w:r>
      <w:r w:rsidR="0057418A">
        <w:t xml:space="preserve"> nel laboratorio si sviluppa lo</w:t>
      </w:r>
      <w:r>
        <w:t xml:space="preserve"> studio dei messaggi, dei contenuti</w:t>
      </w:r>
      <w:r w:rsidR="0057418A">
        <w:t xml:space="preserve"> virtuali e multimediali</w:t>
      </w:r>
      <w:r>
        <w:t xml:space="preserve">, delle campagne </w:t>
      </w:r>
      <w:r w:rsidR="0057418A">
        <w:t>pubblicitarie (</w:t>
      </w:r>
      <w:r>
        <w:t>ADV</w:t>
      </w:r>
      <w:r w:rsidR="0057418A">
        <w:t xml:space="preserve">) </w:t>
      </w:r>
      <w:r>
        <w:t>e</w:t>
      </w:r>
      <w:r w:rsidR="0057418A">
        <w:t xml:space="preserve"> la strategia</w:t>
      </w:r>
      <w:r>
        <w:t xml:space="preserve"> social.</w:t>
      </w:r>
    </w:p>
    <w:p w14:paraId="1C37C9AB" w14:textId="52107759" w:rsidR="002354EC" w:rsidRDefault="002354EC" w:rsidP="0057418A">
      <w:pPr>
        <w:pStyle w:val="Paragrafoelenco"/>
        <w:numPr>
          <w:ilvl w:val="0"/>
          <w:numId w:val="1"/>
        </w:numPr>
        <w:spacing w:after="0"/>
      </w:pPr>
      <w:r>
        <w:t>Imaging:</w:t>
      </w:r>
      <w:r w:rsidR="0057418A">
        <w:t xml:space="preserve"> si procede con la</w:t>
      </w:r>
      <w:r>
        <w:t xml:space="preserve"> creazione di un immaginario promozionale</w:t>
      </w:r>
      <w:r w:rsidR="00005D31">
        <w:t xml:space="preserve"> della Meta-Destinazione</w:t>
      </w:r>
      <w:r w:rsidR="0057418A">
        <w:t>, grazie alla intelligenza artificiale e alla realtà virtuale.</w:t>
      </w:r>
    </w:p>
    <w:p w14:paraId="6BD66573" w14:textId="77777777" w:rsidR="002A0BEE" w:rsidRDefault="002A0BEE" w:rsidP="005330FE">
      <w:pPr>
        <w:spacing w:after="0"/>
      </w:pPr>
    </w:p>
    <w:p w14:paraId="23406231" w14:textId="2DD552CE" w:rsidR="002354EC" w:rsidRDefault="002354EC" w:rsidP="005330FE">
      <w:pPr>
        <w:spacing w:after="0"/>
      </w:pPr>
      <w:r>
        <w:t>Il laboratorio didattico</w:t>
      </w:r>
      <w:r w:rsidR="0057418A">
        <w:t xml:space="preserve">, sviluppato da Carraro LAB, </w:t>
      </w:r>
      <w:r>
        <w:t>si terrà in ITS Turismo Roma ne</w:t>
      </w:r>
      <w:r w:rsidR="00165D04">
        <w:t>i corsi dell’</w:t>
      </w:r>
      <w:r>
        <w:t xml:space="preserve">anno </w:t>
      </w:r>
      <w:r w:rsidR="00165D04">
        <w:t xml:space="preserve">scolastico </w:t>
      </w:r>
      <w:r>
        <w:t>2024-2025, ma per l'evento Fare Turismo viene presentata una prima sperimentazione.</w:t>
      </w:r>
    </w:p>
    <w:p w14:paraId="4F9B5F62" w14:textId="77777777" w:rsidR="00165D04" w:rsidRDefault="00165D04" w:rsidP="005330FE">
      <w:pPr>
        <w:spacing w:after="0"/>
      </w:pPr>
    </w:p>
    <w:p w14:paraId="21A93BD2" w14:textId="2A0A2240" w:rsidR="00165D04" w:rsidRDefault="00165D04" w:rsidP="005330FE">
      <w:pPr>
        <w:spacing w:after="0"/>
      </w:pPr>
      <w:r>
        <w:rPr>
          <w:noProof/>
        </w:rPr>
        <w:drawing>
          <wp:inline distT="0" distB="0" distL="0" distR="0" wp14:anchorId="6ACE9A1F" wp14:editId="58254D0F">
            <wp:extent cx="6111240" cy="4076700"/>
            <wp:effectExtent l="0" t="0" r="3810" b="0"/>
            <wp:docPr id="17389404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44DA8" w14:textId="77777777" w:rsidR="00052FBA" w:rsidRDefault="00052FBA"/>
    <w:p w14:paraId="1F09A5B0" w14:textId="5B0BF687" w:rsidR="00165D04" w:rsidRDefault="00165D04">
      <w:r>
        <w:rPr>
          <w:noProof/>
        </w:rPr>
        <w:drawing>
          <wp:inline distT="0" distB="0" distL="0" distR="0" wp14:anchorId="5B736419" wp14:editId="2E35A51C">
            <wp:extent cx="6111240" cy="4076700"/>
            <wp:effectExtent l="0" t="0" r="3810" b="0"/>
            <wp:docPr id="197978834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D04" w:rsidSect="00B939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A512F"/>
    <w:multiLevelType w:val="hybridMultilevel"/>
    <w:tmpl w:val="5C7EB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7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EC"/>
    <w:rsid w:val="00005D31"/>
    <w:rsid w:val="00052FBA"/>
    <w:rsid w:val="00165D04"/>
    <w:rsid w:val="00171700"/>
    <w:rsid w:val="002354EC"/>
    <w:rsid w:val="002A0BEE"/>
    <w:rsid w:val="003849B3"/>
    <w:rsid w:val="0050227D"/>
    <w:rsid w:val="005330FE"/>
    <w:rsid w:val="0057418A"/>
    <w:rsid w:val="008936AB"/>
    <w:rsid w:val="00A0035F"/>
    <w:rsid w:val="00A35EB1"/>
    <w:rsid w:val="00B939F2"/>
    <w:rsid w:val="00CC7170"/>
    <w:rsid w:val="00DF3A0D"/>
    <w:rsid w:val="00E5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CF38"/>
  <w15:chartTrackingRefBased/>
  <w15:docId w15:val="{21EBA635-83C9-48DE-BD88-83609D0C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54EC"/>
  </w:style>
  <w:style w:type="paragraph" w:styleId="Titolo1">
    <w:name w:val="heading 1"/>
    <w:basedOn w:val="Normale"/>
    <w:next w:val="Normale"/>
    <w:link w:val="Titolo1Carattere"/>
    <w:uiPriority w:val="9"/>
    <w:qFormat/>
    <w:rsid w:val="002354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354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54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54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354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354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354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354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354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54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354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354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354E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354E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354E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354E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354E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354E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54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354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54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354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354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354E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354E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354E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354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354E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354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Carraro</dc:creator>
  <cp:keywords/>
  <dc:description/>
  <cp:lastModifiedBy>Comunicazione Leader</cp:lastModifiedBy>
  <cp:revision>6</cp:revision>
  <dcterms:created xsi:type="dcterms:W3CDTF">2024-03-04T13:19:00Z</dcterms:created>
  <dcterms:modified xsi:type="dcterms:W3CDTF">2024-03-12T12:45:00Z</dcterms:modified>
</cp:coreProperties>
</file>